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C6" w:rsidRDefault="001323C6" w:rsidP="001323C6">
      <w:pPr>
        <w:spacing w:after="0" w:line="240" w:lineRule="auto"/>
        <w:jc w:val="center"/>
        <w:rPr>
          <w:rFonts w:ascii="Times New Roman" w:hAnsi="Times New Roman" w:cs="Times New Roman"/>
          <w:b/>
          <w:sz w:val="28"/>
          <w:szCs w:val="28"/>
        </w:rPr>
      </w:pPr>
      <w:r w:rsidRPr="001323C6">
        <w:rPr>
          <w:rFonts w:ascii="Times New Roman" w:hAnsi="Times New Roman" w:cs="Times New Roman"/>
          <w:b/>
          <w:sz w:val="28"/>
          <w:szCs w:val="28"/>
        </w:rPr>
        <w:t xml:space="preserve">КАК ЗАИНТЕРЕСОВАТЬ ДЕТЕЙ </w:t>
      </w:r>
    </w:p>
    <w:p w:rsidR="001323C6" w:rsidRDefault="001323C6" w:rsidP="001323C6">
      <w:pPr>
        <w:spacing w:after="0" w:line="240" w:lineRule="auto"/>
        <w:jc w:val="center"/>
        <w:rPr>
          <w:rFonts w:ascii="Times New Roman" w:hAnsi="Times New Roman" w:cs="Times New Roman"/>
          <w:b/>
          <w:sz w:val="28"/>
          <w:szCs w:val="28"/>
        </w:rPr>
      </w:pPr>
      <w:r w:rsidRPr="001323C6">
        <w:rPr>
          <w:rFonts w:ascii="Times New Roman" w:hAnsi="Times New Roman" w:cs="Times New Roman"/>
          <w:b/>
          <w:sz w:val="28"/>
          <w:szCs w:val="28"/>
        </w:rPr>
        <w:t>ЗАНЯТИЯМИ</w:t>
      </w:r>
      <w:r w:rsidR="001E3420">
        <w:rPr>
          <w:rFonts w:ascii="Times New Roman" w:hAnsi="Times New Roman" w:cs="Times New Roman"/>
          <w:b/>
          <w:sz w:val="28"/>
          <w:szCs w:val="28"/>
        </w:rPr>
        <w:t>,</w:t>
      </w:r>
      <w:bookmarkStart w:id="0" w:name="_GoBack"/>
      <w:bookmarkEnd w:id="0"/>
      <w:r w:rsidRPr="001323C6">
        <w:rPr>
          <w:rFonts w:ascii="Times New Roman" w:hAnsi="Times New Roman" w:cs="Times New Roman"/>
          <w:b/>
          <w:sz w:val="28"/>
          <w:szCs w:val="28"/>
        </w:rPr>
        <w:t xml:space="preserve"> ФИЗИЧЕСКИМИ УПРАЖ</w:t>
      </w:r>
      <w:r>
        <w:rPr>
          <w:rFonts w:ascii="Times New Roman" w:hAnsi="Times New Roman" w:cs="Times New Roman"/>
          <w:b/>
          <w:sz w:val="28"/>
          <w:szCs w:val="28"/>
        </w:rPr>
        <w:t>НЕНИЯМИ</w:t>
      </w:r>
    </w:p>
    <w:p w:rsidR="001323C6" w:rsidRPr="001323C6" w:rsidRDefault="001323C6" w:rsidP="001323C6">
      <w:pPr>
        <w:jc w:val="center"/>
        <w:rPr>
          <w:rFonts w:ascii="Times New Roman" w:hAnsi="Times New Roman" w:cs="Times New Roman"/>
          <w:b/>
          <w:sz w:val="28"/>
          <w:szCs w:val="28"/>
        </w:rPr>
      </w:pPr>
    </w:p>
    <w:p w:rsidR="00AE6D58" w:rsidRDefault="001323C6" w:rsidP="00AE6D58">
      <w:pPr>
        <w:spacing w:after="0"/>
        <w:ind w:firstLine="567"/>
        <w:jc w:val="both"/>
        <w:rPr>
          <w:rFonts w:ascii="Times New Roman" w:hAnsi="Times New Roman" w:cs="Times New Roman"/>
          <w:sz w:val="28"/>
          <w:szCs w:val="28"/>
        </w:rPr>
      </w:pPr>
      <w:r w:rsidRPr="001323C6">
        <w:rPr>
          <w:rFonts w:ascii="Times New Roman" w:hAnsi="Times New Roman" w:cs="Times New Roman"/>
          <w:sz w:val="28"/>
          <w:szCs w:val="28"/>
        </w:rPr>
        <w:t xml:space="preserve">Здорового ребёнка не нужно заставлять заниматься физкультурой – </w:t>
      </w:r>
    </w:p>
    <w:p w:rsidR="00AE6D58" w:rsidRDefault="001323C6" w:rsidP="00AE6D58">
      <w:pPr>
        <w:spacing w:after="0"/>
        <w:jc w:val="both"/>
        <w:rPr>
          <w:rFonts w:ascii="Times New Roman" w:hAnsi="Times New Roman" w:cs="Times New Roman"/>
          <w:sz w:val="28"/>
          <w:szCs w:val="28"/>
        </w:rPr>
      </w:pPr>
      <w:r w:rsidRPr="001323C6">
        <w:rPr>
          <w:rFonts w:ascii="Times New Roman" w:hAnsi="Times New Roman" w:cs="Times New Roman"/>
          <w:sz w:val="28"/>
          <w:szCs w:val="28"/>
        </w:rPr>
        <w:t xml:space="preserve">он сам нуждается в движении и охотно выполняет всё новые и новые задания. </w:t>
      </w:r>
    </w:p>
    <w:p w:rsidR="00AE6D58" w:rsidRDefault="00AE6D58" w:rsidP="00AE6D58">
      <w:pPr>
        <w:spacing w:after="0"/>
        <w:jc w:val="both"/>
        <w:rPr>
          <w:rFonts w:ascii="Times New Roman" w:hAnsi="Times New Roman" w:cs="Times New Roman"/>
          <w:sz w:val="28"/>
          <w:szCs w:val="28"/>
        </w:rPr>
      </w:pPr>
    </w:p>
    <w:p w:rsidR="00AE6D58" w:rsidRDefault="001323C6" w:rsidP="00AE6D58">
      <w:pPr>
        <w:spacing w:after="0"/>
        <w:ind w:firstLine="567"/>
        <w:jc w:val="both"/>
        <w:rPr>
          <w:rFonts w:ascii="Times New Roman" w:hAnsi="Times New Roman" w:cs="Times New Roman"/>
          <w:sz w:val="28"/>
          <w:szCs w:val="28"/>
        </w:rPr>
      </w:pPr>
      <w:r w:rsidRPr="001323C6">
        <w:rPr>
          <w:rFonts w:ascii="Times New Roman" w:hAnsi="Times New Roman" w:cs="Times New Roman"/>
          <w:sz w:val="28"/>
          <w:szCs w:val="28"/>
        </w:rPr>
        <w:t xml:space="preserve">Тренировки должны проходить в виде игры – тогда малыш всё время будет находиться в прекрасном настроении. Постепенно вовлекайте детей в разнообразные игры и забавы, систематически повторяя их, чтобы они  закрепили </w:t>
      </w:r>
      <w:proofErr w:type="gramStart"/>
      <w:r w:rsidRPr="001323C6">
        <w:rPr>
          <w:rFonts w:ascii="Times New Roman" w:hAnsi="Times New Roman" w:cs="Times New Roman"/>
          <w:sz w:val="28"/>
          <w:szCs w:val="28"/>
        </w:rPr>
        <w:t>раннее</w:t>
      </w:r>
      <w:proofErr w:type="gramEnd"/>
      <w:r w:rsidRPr="001323C6">
        <w:rPr>
          <w:rFonts w:ascii="Times New Roman" w:hAnsi="Times New Roman" w:cs="Times New Roman"/>
          <w:sz w:val="28"/>
          <w:szCs w:val="28"/>
        </w:rPr>
        <w:t xml:space="preserve"> изученные. </w:t>
      </w:r>
    </w:p>
    <w:p w:rsidR="00AE6D58" w:rsidRDefault="00AE6D58" w:rsidP="00AE6D58">
      <w:pPr>
        <w:spacing w:after="0"/>
        <w:ind w:firstLine="567"/>
        <w:jc w:val="both"/>
        <w:rPr>
          <w:rFonts w:ascii="Times New Roman" w:hAnsi="Times New Roman" w:cs="Times New Roman"/>
          <w:sz w:val="28"/>
          <w:szCs w:val="28"/>
        </w:rPr>
      </w:pPr>
    </w:p>
    <w:p w:rsidR="001323C6" w:rsidRDefault="001323C6" w:rsidP="00AE6D58">
      <w:pPr>
        <w:spacing w:after="0"/>
        <w:ind w:firstLine="567"/>
        <w:jc w:val="both"/>
        <w:rPr>
          <w:rFonts w:ascii="Times New Roman" w:hAnsi="Times New Roman" w:cs="Times New Roman"/>
          <w:sz w:val="28"/>
          <w:szCs w:val="28"/>
        </w:rPr>
      </w:pPr>
      <w:r w:rsidRPr="001323C6">
        <w:rPr>
          <w:rFonts w:ascii="Times New Roman" w:hAnsi="Times New Roman" w:cs="Times New Roman"/>
          <w:sz w:val="28"/>
          <w:szCs w:val="28"/>
        </w:rPr>
        <w:t>Пробудить у ребёнка интерес к занятиям поможет также демонстрация его умений перед остальными членами семьи или его сверстниками. Так постепенно у малыша развиваются уверенность в своих силах и стремлении учиться дальше, осваивая новые, более сложные движения и игры.</w:t>
      </w:r>
    </w:p>
    <w:p w:rsidR="00AE6D58" w:rsidRPr="001323C6" w:rsidRDefault="00AE6D58" w:rsidP="00AE6D58">
      <w:pPr>
        <w:spacing w:after="0"/>
        <w:ind w:firstLine="567"/>
        <w:jc w:val="both"/>
        <w:rPr>
          <w:rFonts w:ascii="Times New Roman" w:hAnsi="Times New Roman" w:cs="Times New Roman"/>
          <w:sz w:val="28"/>
          <w:szCs w:val="28"/>
        </w:rPr>
      </w:pPr>
    </w:p>
    <w:p w:rsidR="00AE6D58" w:rsidRDefault="00AE6D58" w:rsidP="00AE6D58">
      <w:pPr>
        <w:spacing w:after="0"/>
        <w:ind w:firstLine="567"/>
        <w:jc w:val="both"/>
        <w:rPr>
          <w:rFonts w:ascii="Times New Roman" w:hAnsi="Times New Roman" w:cs="Times New Roman"/>
          <w:i/>
          <w:sz w:val="28"/>
          <w:szCs w:val="28"/>
        </w:rPr>
      </w:pPr>
      <w:r>
        <w:rPr>
          <w:noProof/>
          <w:lang w:eastAsia="ru-RU"/>
        </w:rPr>
        <w:drawing>
          <wp:anchor distT="0" distB="0" distL="114300" distR="114300" simplePos="0" relativeHeight="251658240" behindDoc="1" locked="0" layoutInCell="1" allowOverlap="1" wp14:anchorId="33A9DC05" wp14:editId="166A75EC">
            <wp:simplePos x="0" y="0"/>
            <wp:positionH relativeFrom="column">
              <wp:posOffset>2080032</wp:posOffset>
            </wp:positionH>
            <wp:positionV relativeFrom="paragraph">
              <wp:posOffset>38891</wp:posOffset>
            </wp:positionV>
            <wp:extent cx="4776716" cy="6574254"/>
            <wp:effectExtent l="0" t="0" r="5080" b="0"/>
            <wp:wrapNone/>
            <wp:docPr id="1" name="Рисунок 1" descr="C:\Users\МБДОУ 22\Pictures\Спорт\dreamstimefree_98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БДОУ 22\Pictures\Спорт\dreamstimefree_983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76716" cy="657425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323C6" w:rsidRPr="001323C6">
        <w:rPr>
          <w:rFonts w:ascii="Times New Roman" w:hAnsi="Times New Roman" w:cs="Times New Roman"/>
          <w:i/>
          <w:sz w:val="28"/>
          <w:szCs w:val="28"/>
        </w:rPr>
        <w:t xml:space="preserve">Если у детей нет желания заниматься, проанализируйте причины такого негативного отношения к занятиям, чтобы в дальнейшем создавать более благоприятные условия. </w:t>
      </w:r>
    </w:p>
    <w:p w:rsidR="00AE6D58" w:rsidRDefault="00AE6D58" w:rsidP="00AE6D58">
      <w:pPr>
        <w:spacing w:after="0"/>
        <w:ind w:firstLine="567"/>
        <w:jc w:val="both"/>
        <w:rPr>
          <w:rFonts w:ascii="Times New Roman" w:hAnsi="Times New Roman" w:cs="Times New Roman"/>
          <w:i/>
          <w:sz w:val="28"/>
          <w:szCs w:val="28"/>
        </w:rPr>
      </w:pPr>
    </w:p>
    <w:p w:rsidR="001323C6" w:rsidRPr="001323C6" w:rsidRDefault="001323C6" w:rsidP="00AE6D58">
      <w:pPr>
        <w:spacing w:after="0"/>
        <w:ind w:firstLine="567"/>
        <w:jc w:val="both"/>
        <w:rPr>
          <w:rFonts w:ascii="Times New Roman" w:hAnsi="Times New Roman" w:cs="Times New Roman"/>
          <w:sz w:val="28"/>
          <w:szCs w:val="28"/>
        </w:rPr>
      </w:pPr>
      <w:r w:rsidRPr="001323C6">
        <w:rPr>
          <w:rFonts w:ascii="Times New Roman" w:hAnsi="Times New Roman" w:cs="Times New Roman"/>
          <w:sz w:val="28"/>
          <w:szCs w:val="28"/>
        </w:rPr>
        <w:t>Кроме похвалы, поощрением для них может служить убедительное объяснение, почему так необходимы занятия физическими упражнениями (чтобы они  не были похожи на медвежонка, чтобы их не перегнали другие дети, чтобы они скорее научились плавать – кстати, полные дети обладают прекрасными данными для освоения плавания).</w:t>
      </w:r>
    </w:p>
    <w:p w:rsidR="00AE6D58" w:rsidRDefault="00AE6D58"/>
    <w:p w:rsidR="007732E9" w:rsidRPr="00AE6D58" w:rsidRDefault="00AE6D58" w:rsidP="00AE6D58">
      <w:pPr>
        <w:tabs>
          <w:tab w:val="left" w:pos="2687"/>
        </w:tabs>
      </w:pPr>
      <w:r>
        <w:tab/>
      </w:r>
    </w:p>
    <w:sectPr w:rsidR="007732E9" w:rsidRPr="00AE6D58" w:rsidSect="00132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13"/>
    <w:rsid w:val="001323C6"/>
    <w:rsid w:val="001E3420"/>
    <w:rsid w:val="007732E9"/>
    <w:rsid w:val="00AE6D58"/>
    <w:rsid w:val="00B7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2014-02-11T12:30:00Z</dcterms:created>
  <dcterms:modified xsi:type="dcterms:W3CDTF">2014-02-11T12:46:00Z</dcterms:modified>
</cp:coreProperties>
</file>