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1B" w:rsidRPr="00A17FE1" w:rsidRDefault="00A17FE1" w:rsidP="00581D1B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A17FE1">
        <w:rPr>
          <w:rFonts w:ascii="Georgia" w:hAnsi="Georgia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9C79510" wp14:editId="38AE48C0">
            <wp:simplePos x="0" y="0"/>
            <wp:positionH relativeFrom="column">
              <wp:posOffset>4486275</wp:posOffset>
            </wp:positionH>
            <wp:positionV relativeFrom="paragraph">
              <wp:posOffset>254635</wp:posOffset>
            </wp:positionV>
            <wp:extent cx="1859915" cy="1828800"/>
            <wp:effectExtent l="0" t="0" r="6985" b="0"/>
            <wp:wrapThrough wrapText="bothSides">
              <wp:wrapPolygon edited="0">
                <wp:start x="15487" y="450"/>
                <wp:lineTo x="11947" y="2250"/>
                <wp:lineTo x="10177" y="3375"/>
                <wp:lineTo x="10177" y="4500"/>
                <wp:lineTo x="4646" y="8100"/>
                <wp:lineTo x="3097" y="11700"/>
                <wp:lineTo x="885" y="11700"/>
                <wp:lineTo x="664" y="12375"/>
                <wp:lineTo x="1106" y="15300"/>
                <wp:lineTo x="2876" y="18900"/>
                <wp:lineTo x="2876" y="19800"/>
                <wp:lineTo x="7301" y="21150"/>
                <wp:lineTo x="9956" y="21375"/>
                <wp:lineTo x="11062" y="21375"/>
                <wp:lineTo x="16371" y="21150"/>
                <wp:lineTo x="19248" y="20250"/>
                <wp:lineTo x="19690" y="15300"/>
                <wp:lineTo x="18805" y="11700"/>
                <wp:lineTo x="21460" y="8100"/>
                <wp:lineTo x="21460" y="3600"/>
                <wp:lineTo x="17256" y="450"/>
                <wp:lineTo x="15487" y="450"/>
              </wp:wrapPolygon>
            </wp:wrapThrough>
            <wp:docPr id="6" name="Рисунок 6" descr="D:\Ирина-работа\картинки\Мики на компьют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-работа\картинки\Мики на компьютере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1B" w:rsidRPr="00A17FE1">
        <w:rPr>
          <w:rFonts w:ascii="Georgia" w:hAnsi="Georgia"/>
          <w:b/>
          <w:color w:val="C00000"/>
          <w:sz w:val="32"/>
          <w:szCs w:val="32"/>
        </w:rPr>
        <w:t>Ребенок и компьютер</w:t>
      </w:r>
    </w:p>
    <w:p w:rsidR="00A17FE1" w:rsidRDefault="00581D1B" w:rsidP="00A17F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Ребенок за компьютером сплошное удовольствие для родителей: </w:t>
      </w:r>
    </w:p>
    <w:p w:rsidR="00581D1B" w:rsidRPr="00581D1B" w:rsidRDefault="00581D1B" w:rsidP="00A17F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он спокойно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занят не только игрой, но и развивающими занятиями, но насколько полезен компьютер для психического развития ребенка, и с какого возраста можно знакомить ребенка с этим </w:t>
      </w:r>
      <w:r>
        <w:rPr>
          <w:rFonts w:ascii="Georgia" w:hAnsi="Georgia"/>
          <w:sz w:val="24"/>
          <w:szCs w:val="24"/>
        </w:rPr>
        <w:t xml:space="preserve">чудом техники? </w:t>
      </w:r>
    </w:p>
    <w:p w:rsidR="00581D1B" w:rsidRPr="00CC55CF" w:rsidRDefault="00A17FE1" w:rsidP="00941A88">
      <w:pPr>
        <w:spacing w:before="120" w:after="120" w:line="240" w:lineRule="auto"/>
        <w:ind w:firstLine="284"/>
        <w:jc w:val="center"/>
        <w:rPr>
          <w:rFonts w:ascii="Georgia" w:hAnsi="Georgia"/>
          <w:b/>
          <w:i/>
          <w:color w:val="7030A0"/>
          <w:sz w:val="24"/>
          <w:szCs w:val="24"/>
        </w:rPr>
      </w:pPr>
      <w:r w:rsidRPr="00CC55CF">
        <w:rPr>
          <w:rFonts w:ascii="Georgia" w:hAnsi="Georgia"/>
          <w:b/>
          <w:i/>
          <w:color w:val="7030A0"/>
          <w:sz w:val="24"/>
          <w:szCs w:val="24"/>
        </w:rPr>
        <w:t xml:space="preserve">               </w:t>
      </w:r>
      <w:r w:rsidR="00581D1B" w:rsidRPr="00CC55CF">
        <w:rPr>
          <w:rFonts w:ascii="Georgia" w:hAnsi="Georgia"/>
          <w:b/>
          <w:i/>
          <w:color w:val="7030A0"/>
          <w:sz w:val="24"/>
          <w:szCs w:val="24"/>
        </w:rPr>
        <w:t>Отрицательные моменты общения ребенка и компьютера</w:t>
      </w:r>
      <w:r w:rsidR="00941A88" w:rsidRPr="00CC55CF">
        <w:rPr>
          <w:rFonts w:ascii="Georgia" w:hAnsi="Georgia"/>
          <w:b/>
          <w:i/>
          <w:color w:val="7030A0"/>
          <w:sz w:val="24"/>
          <w:szCs w:val="24"/>
        </w:rPr>
        <w:t>:</w:t>
      </w:r>
    </w:p>
    <w:p w:rsidR="00A17FE1" w:rsidRDefault="00A17FE1" w:rsidP="00A17FE1">
      <w:pPr>
        <w:spacing w:after="0" w:line="240" w:lineRule="auto"/>
        <w:ind w:firstLine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</w:t>
      </w:r>
      <w:r w:rsidR="00581D1B">
        <w:rPr>
          <w:rFonts w:ascii="Georgia" w:hAnsi="Georgia"/>
          <w:sz w:val="24"/>
          <w:szCs w:val="24"/>
        </w:rPr>
        <w:t xml:space="preserve">- </w:t>
      </w:r>
      <w:r w:rsidR="00581D1B" w:rsidRPr="00581D1B">
        <w:rPr>
          <w:rFonts w:ascii="Georgia" w:hAnsi="Georgia"/>
          <w:sz w:val="24"/>
          <w:szCs w:val="24"/>
        </w:rPr>
        <w:t>нагрузка на зрение,</w:t>
      </w:r>
    </w:p>
    <w:p w:rsidR="00581D1B" w:rsidRDefault="00A17FE1" w:rsidP="00A17FE1">
      <w:pPr>
        <w:spacing w:after="0" w:line="240" w:lineRule="auto"/>
        <w:ind w:firstLine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</w:t>
      </w:r>
      <w:r w:rsidR="00581D1B">
        <w:rPr>
          <w:rFonts w:ascii="Georgia" w:hAnsi="Georgia"/>
          <w:sz w:val="24"/>
          <w:szCs w:val="24"/>
        </w:rPr>
        <w:t xml:space="preserve">- </w:t>
      </w:r>
      <w:r w:rsidR="00581D1B" w:rsidRPr="00581D1B">
        <w:rPr>
          <w:rFonts w:ascii="Georgia" w:hAnsi="Georgia"/>
          <w:sz w:val="24"/>
          <w:szCs w:val="24"/>
        </w:rPr>
        <w:t>стеснённая поза,</w:t>
      </w:r>
    </w:p>
    <w:p w:rsidR="00581D1B" w:rsidRDefault="00A17FE1" w:rsidP="00A17FE1">
      <w:pPr>
        <w:spacing w:after="0" w:line="240" w:lineRule="auto"/>
        <w:ind w:firstLine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</w:t>
      </w:r>
      <w:r w:rsidR="00581D1B">
        <w:rPr>
          <w:rFonts w:ascii="Georgia" w:hAnsi="Georgia"/>
          <w:sz w:val="24"/>
          <w:szCs w:val="24"/>
        </w:rPr>
        <w:t xml:space="preserve">- </w:t>
      </w:r>
      <w:r w:rsidR="00581D1B" w:rsidRPr="00581D1B">
        <w:rPr>
          <w:rFonts w:ascii="Georgia" w:hAnsi="Georgia"/>
          <w:sz w:val="24"/>
          <w:szCs w:val="24"/>
        </w:rPr>
        <w:t>нагрузка на психику,</w:t>
      </w:r>
    </w:p>
    <w:p w:rsidR="00581D1B" w:rsidRDefault="008C2EB4" w:rsidP="00A17FE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EC4CC32" wp14:editId="3EDA7E58">
            <wp:simplePos x="0" y="0"/>
            <wp:positionH relativeFrom="column">
              <wp:posOffset>-43815</wp:posOffset>
            </wp:positionH>
            <wp:positionV relativeFrom="paragraph">
              <wp:posOffset>48260</wp:posOffset>
            </wp:positionV>
            <wp:extent cx="313055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716" y="20769"/>
                <wp:lineTo x="19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E1">
        <w:rPr>
          <w:rFonts w:ascii="Georgia" w:hAnsi="Georgia"/>
          <w:sz w:val="24"/>
          <w:szCs w:val="24"/>
        </w:rPr>
        <w:t xml:space="preserve">                                                 </w:t>
      </w:r>
      <w:r w:rsidR="00581D1B">
        <w:rPr>
          <w:rFonts w:ascii="Georgia" w:hAnsi="Georgia"/>
          <w:sz w:val="24"/>
          <w:szCs w:val="24"/>
        </w:rPr>
        <w:t xml:space="preserve">- </w:t>
      </w:r>
      <w:r w:rsidR="00581D1B" w:rsidRPr="00581D1B">
        <w:rPr>
          <w:rFonts w:ascii="Georgia" w:hAnsi="Georgia"/>
          <w:sz w:val="24"/>
          <w:szCs w:val="24"/>
        </w:rPr>
        <w:t xml:space="preserve"> излучение.</w:t>
      </w:r>
    </w:p>
    <w:p w:rsid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D84C83" w:rsidRPr="00CC55CF" w:rsidRDefault="00581D1B" w:rsidP="00D84C83">
      <w:pPr>
        <w:spacing w:after="0" w:line="240" w:lineRule="auto"/>
        <w:ind w:firstLine="284"/>
        <w:jc w:val="both"/>
        <w:rPr>
          <w:rFonts w:ascii="Georgia" w:hAnsi="Georgia"/>
          <w:b/>
          <w:i/>
          <w:color w:val="7030A0"/>
          <w:sz w:val="24"/>
          <w:szCs w:val="24"/>
        </w:rPr>
      </w:pPr>
      <w:r w:rsidRPr="00CC55CF">
        <w:rPr>
          <w:rFonts w:ascii="Georgia" w:hAnsi="Georgia"/>
          <w:b/>
          <w:i/>
          <w:color w:val="7030A0"/>
          <w:sz w:val="24"/>
          <w:szCs w:val="24"/>
        </w:rPr>
        <w:t>Рассмотрим влияние компьютера на психику малыша.</w:t>
      </w:r>
    </w:p>
    <w:p w:rsidR="00581D1B" w:rsidRP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Компьютер по степени сосредоточенности внимания малыша можно сравнить с вождением автомобиля для взрослого человека. Игры требуют огромного нервного напряжения, которого практически невозможно добиться в обычных условиях. Следовательно, необходимо снижать уровень психической нагрузки малыша при общении с компьютером. </w:t>
      </w:r>
    </w:p>
    <w:p w:rsidR="00D84C83" w:rsidRPr="00D84C83" w:rsidRDefault="00581D1B" w:rsidP="00D84C83">
      <w:pPr>
        <w:spacing w:after="0" w:line="240" w:lineRule="auto"/>
        <w:ind w:firstLine="284"/>
        <w:jc w:val="center"/>
        <w:rPr>
          <w:rFonts w:ascii="Georgia" w:hAnsi="Georgia"/>
          <w:i/>
          <w:sz w:val="24"/>
          <w:szCs w:val="24"/>
          <w:u w:val="single"/>
        </w:rPr>
      </w:pPr>
      <w:r w:rsidRPr="00D84C83">
        <w:rPr>
          <w:rFonts w:ascii="Georgia" w:hAnsi="Georgia"/>
          <w:i/>
          <w:sz w:val="24"/>
          <w:szCs w:val="24"/>
          <w:u w:val="single"/>
        </w:rPr>
        <w:t>Во-первых, следует делать перерывы на подвижную деятельность:</w:t>
      </w:r>
    </w:p>
    <w:p w:rsidR="00581D1B" w:rsidRP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1D1B">
        <w:rPr>
          <w:rFonts w:ascii="Georgia" w:hAnsi="Georgia"/>
          <w:sz w:val="24"/>
          <w:szCs w:val="24"/>
        </w:rPr>
        <w:t xml:space="preserve">для детей </w:t>
      </w:r>
      <w:r w:rsidRPr="002A1BB3">
        <w:rPr>
          <w:rFonts w:ascii="Georgia" w:hAnsi="Georgia"/>
          <w:b/>
          <w:sz w:val="24"/>
          <w:szCs w:val="24"/>
        </w:rPr>
        <w:t>до трех лет</w:t>
      </w:r>
      <w:r w:rsidRPr="00581D1B">
        <w:rPr>
          <w:rFonts w:ascii="Georgia" w:hAnsi="Georgia"/>
          <w:sz w:val="24"/>
          <w:szCs w:val="24"/>
        </w:rPr>
        <w:t xml:space="preserve"> желательно вообще исключить компьютер, </w:t>
      </w:r>
    </w:p>
    <w:p w:rsidR="00581D1B" w:rsidRP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1D1B">
        <w:rPr>
          <w:rFonts w:ascii="Georgia" w:hAnsi="Georgia"/>
          <w:sz w:val="24"/>
          <w:szCs w:val="24"/>
        </w:rPr>
        <w:t xml:space="preserve">малышам </w:t>
      </w:r>
      <w:r w:rsidRPr="002A1BB3">
        <w:rPr>
          <w:rFonts w:ascii="Georgia" w:hAnsi="Georgia"/>
          <w:b/>
          <w:sz w:val="24"/>
          <w:szCs w:val="24"/>
        </w:rPr>
        <w:t>3-4 лет</w:t>
      </w:r>
      <w:r w:rsidRPr="00581D1B">
        <w:rPr>
          <w:rFonts w:ascii="Georgia" w:hAnsi="Georgia"/>
          <w:sz w:val="24"/>
          <w:szCs w:val="24"/>
        </w:rPr>
        <w:t xml:space="preserve"> желательно играть не более 15 минут, с перерывом в середине игры, </w:t>
      </w:r>
    </w:p>
    <w:p w:rsidR="00581D1B" w:rsidRPr="00581D1B" w:rsidRDefault="002A1BB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581D1B" w:rsidRPr="00581D1B">
        <w:rPr>
          <w:rFonts w:ascii="Georgia" w:hAnsi="Georgia"/>
          <w:sz w:val="24"/>
          <w:szCs w:val="24"/>
        </w:rPr>
        <w:t xml:space="preserve">в </w:t>
      </w:r>
      <w:r w:rsidR="00581D1B" w:rsidRPr="002A1BB3">
        <w:rPr>
          <w:rFonts w:ascii="Georgia" w:hAnsi="Georgia"/>
          <w:b/>
          <w:sz w:val="24"/>
          <w:szCs w:val="24"/>
        </w:rPr>
        <w:t>5-6 лет</w:t>
      </w:r>
      <w:r w:rsidR="00581D1B" w:rsidRPr="002A1BB3">
        <w:rPr>
          <w:rFonts w:ascii="Georgia" w:hAnsi="Georgia"/>
          <w:sz w:val="24"/>
          <w:szCs w:val="24"/>
        </w:rPr>
        <w:t xml:space="preserve"> </w:t>
      </w:r>
      <w:r w:rsidR="00581D1B" w:rsidRPr="00581D1B">
        <w:rPr>
          <w:rFonts w:ascii="Georgia" w:hAnsi="Georgia"/>
          <w:sz w:val="24"/>
          <w:szCs w:val="24"/>
        </w:rPr>
        <w:t>ребенок может общаться с ребенком уже около получаса, но с двумя перерывами</w:t>
      </w:r>
    </w:p>
    <w:p w:rsidR="002A1BB3" w:rsidRPr="00581D1B" w:rsidRDefault="002A1BB3" w:rsidP="002A1BB3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FF"/>
          <w:sz w:val="24"/>
          <w:szCs w:val="24"/>
        </w:rPr>
        <w:t xml:space="preserve">- </w:t>
      </w:r>
      <w:r w:rsidR="00581D1B" w:rsidRPr="002A1BB3">
        <w:rPr>
          <w:rFonts w:ascii="Georgia" w:hAnsi="Georgia"/>
          <w:b/>
          <w:sz w:val="24"/>
          <w:szCs w:val="24"/>
        </w:rPr>
        <w:t>6-7</w:t>
      </w:r>
      <w:r w:rsidR="00581D1B" w:rsidRPr="002A1BB3">
        <w:rPr>
          <w:rFonts w:ascii="Georgia" w:hAnsi="Georgia"/>
          <w:sz w:val="24"/>
          <w:szCs w:val="24"/>
        </w:rPr>
        <w:t xml:space="preserve"> </w:t>
      </w:r>
      <w:r w:rsidR="00581D1B" w:rsidRPr="00581D1B">
        <w:rPr>
          <w:rFonts w:ascii="Georgia" w:hAnsi="Georgia"/>
          <w:sz w:val="24"/>
          <w:szCs w:val="24"/>
        </w:rPr>
        <w:t>летние дети способны играть в компьютер без вреда для психического развития около часа, но с тремя перерывами.</w:t>
      </w:r>
    </w:p>
    <w:p w:rsidR="00581D1B" w:rsidRPr="00D84C83" w:rsidRDefault="00581D1B" w:rsidP="00D84C83">
      <w:pPr>
        <w:spacing w:after="0" w:line="240" w:lineRule="auto"/>
        <w:ind w:firstLine="284"/>
        <w:jc w:val="center"/>
        <w:rPr>
          <w:rFonts w:ascii="Georgia" w:hAnsi="Georgia"/>
          <w:i/>
          <w:sz w:val="24"/>
          <w:szCs w:val="24"/>
          <w:u w:val="single"/>
        </w:rPr>
      </w:pPr>
      <w:r w:rsidRPr="00D84C83">
        <w:rPr>
          <w:rFonts w:ascii="Georgia" w:hAnsi="Georgia"/>
          <w:i/>
          <w:sz w:val="24"/>
          <w:szCs w:val="24"/>
          <w:u w:val="single"/>
        </w:rPr>
        <w:t>Во-вторых, необходимо учитывать со</w:t>
      </w:r>
      <w:r w:rsidR="00D84C83" w:rsidRPr="00D84C83">
        <w:rPr>
          <w:rFonts w:ascii="Georgia" w:hAnsi="Georgia"/>
          <w:i/>
          <w:sz w:val="24"/>
          <w:szCs w:val="24"/>
          <w:u w:val="single"/>
        </w:rPr>
        <w:t>держательную характеристику игр:</w:t>
      </w:r>
    </w:p>
    <w:p w:rsidR="00D84C8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р</w:t>
      </w:r>
      <w:r w:rsidR="00581D1B" w:rsidRPr="002A1BB3">
        <w:rPr>
          <w:rFonts w:ascii="Georgia" w:hAnsi="Georgia"/>
          <w:sz w:val="24"/>
          <w:szCs w:val="24"/>
        </w:rPr>
        <w:t>ебенку легче</w:t>
      </w:r>
      <w:r w:rsidR="00581D1B" w:rsidRPr="00581D1B">
        <w:rPr>
          <w:rFonts w:ascii="Georgia" w:hAnsi="Georgia"/>
          <w:sz w:val="24"/>
          <w:szCs w:val="24"/>
        </w:rPr>
        <w:t xml:space="preserve"> воспринимать статичный образ, крупное цветное из</w:t>
      </w:r>
      <w:r>
        <w:rPr>
          <w:rFonts w:ascii="Georgia" w:hAnsi="Georgia"/>
          <w:sz w:val="24"/>
          <w:szCs w:val="24"/>
        </w:rPr>
        <w:t>ображение в сопровождении звука;</w:t>
      </w:r>
    </w:p>
    <w:p w:rsidR="00D84C8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 д</w:t>
      </w:r>
      <w:r w:rsidR="00581D1B" w:rsidRPr="00581D1B">
        <w:rPr>
          <w:rFonts w:ascii="Georgia" w:hAnsi="Georgia"/>
          <w:sz w:val="24"/>
          <w:szCs w:val="24"/>
        </w:rPr>
        <w:t>остаточно безопасно рассматривать картинки или фотографии в обязательном сопрово</w:t>
      </w:r>
      <w:r>
        <w:rPr>
          <w:rFonts w:ascii="Georgia" w:hAnsi="Georgia"/>
          <w:sz w:val="24"/>
          <w:szCs w:val="24"/>
        </w:rPr>
        <w:t>ждении комментариями родителей;</w:t>
      </w:r>
    </w:p>
    <w:p w:rsidR="00D84C8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х</w:t>
      </w:r>
      <w:r w:rsidR="00581D1B" w:rsidRPr="002A1BB3">
        <w:rPr>
          <w:rFonts w:ascii="Georgia" w:hAnsi="Georgia"/>
          <w:sz w:val="24"/>
          <w:szCs w:val="24"/>
        </w:rPr>
        <w:t>уже для</w:t>
      </w:r>
      <w:r w:rsidR="00581D1B" w:rsidRPr="00581D1B">
        <w:rPr>
          <w:rFonts w:ascii="Georgia" w:hAnsi="Georgia"/>
          <w:b/>
          <w:sz w:val="24"/>
          <w:szCs w:val="24"/>
        </w:rPr>
        <w:t xml:space="preserve"> </w:t>
      </w:r>
      <w:r w:rsidR="00581D1B" w:rsidRPr="002A1BB3">
        <w:rPr>
          <w:rFonts w:ascii="Georgia" w:hAnsi="Georgia"/>
          <w:sz w:val="24"/>
          <w:szCs w:val="24"/>
        </w:rPr>
        <w:t>психики дошкольника</w:t>
      </w:r>
      <w:r w:rsidR="00581D1B" w:rsidRPr="00581D1B">
        <w:rPr>
          <w:rFonts w:ascii="Georgia" w:hAnsi="Georgia"/>
          <w:sz w:val="24"/>
          <w:szCs w:val="24"/>
        </w:rPr>
        <w:t xml:space="preserve"> в целом воспринимается рисование на компьютере: малыш не только напрягает зрение, слух, но и вынужден координировать движения, но в тоже время не происходит развития мелкой моторики, столь важной при подготовке руки к письму. </w:t>
      </w:r>
    </w:p>
    <w:p w:rsidR="00D84C8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581D1B" w:rsidRP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Но в тоже время </w:t>
      </w:r>
      <w:r w:rsidRPr="00581D1B">
        <w:rPr>
          <w:rFonts w:ascii="Georgia" w:hAnsi="Georgia"/>
          <w:i/>
          <w:sz w:val="24"/>
          <w:szCs w:val="24"/>
        </w:rPr>
        <w:t>выбирайте игру в соответствии с интересами и способностями ребенка</w:t>
      </w:r>
      <w:r w:rsidRPr="00581D1B">
        <w:rPr>
          <w:rFonts w:ascii="Georgia" w:hAnsi="Georgia"/>
          <w:sz w:val="24"/>
          <w:szCs w:val="24"/>
        </w:rPr>
        <w:t xml:space="preserve">, например для </w:t>
      </w:r>
      <w:proofErr w:type="spellStart"/>
      <w:r w:rsidRPr="00581D1B">
        <w:rPr>
          <w:rFonts w:ascii="Georgia" w:hAnsi="Georgia"/>
          <w:sz w:val="24"/>
          <w:szCs w:val="24"/>
        </w:rPr>
        <w:t>гиперактивного</w:t>
      </w:r>
      <w:proofErr w:type="spellEnd"/>
      <w:r w:rsidRPr="00581D1B">
        <w:rPr>
          <w:rFonts w:ascii="Georgia" w:hAnsi="Georgia"/>
          <w:sz w:val="24"/>
          <w:szCs w:val="24"/>
        </w:rPr>
        <w:t xml:space="preserve"> ребенка лучше подобрать спокойную, размеренную игру, где выполнение каждого действия требует внимания и неторопливости, таким образом, вы поможете ребенку научиться приемам </w:t>
      </w:r>
      <w:proofErr w:type="spellStart"/>
      <w:r w:rsidRPr="00581D1B">
        <w:rPr>
          <w:rFonts w:ascii="Georgia" w:hAnsi="Georgia"/>
          <w:sz w:val="24"/>
          <w:szCs w:val="24"/>
        </w:rPr>
        <w:t>саморегуляции</w:t>
      </w:r>
      <w:proofErr w:type="spellEnd"/>
      <w:r w:rsidRPr="00581D1B">
        <w:rPr>
          <w:rFonts w:ascii="Georgia" w:hAnsi="Georgia"/>
          <w:sz w:val="24"/>
          <w:szCs w:val="24"/>
        </w:rPr>
        <w:t>.</w:t>
      </w:r>
    </w:p>
    <w:p w:rsid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>При выборе игры, не забывайте, что ребенок не способен разграничивать реальную жизнь и фантазию, для него все является реальностью. Относитесь внимательно к тому, что вы выбираете в качестве реальности для своего малыша.</w:t>
      </w:r>
    </w:p>
    <w:p w:rsidR="00941A88" w:rsidRDefault="00941A88" w:rsidP="00A17F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17FE1" w:rsidRDefault="00A17FE1" w:rsidP="00A17F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84C83" w:rsidRPr="00581D1B" w:rsidRDefault="00D84C83" w:rsidP="00A17F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81D1B" w:rsidRPr="00CC55CF" w:rsidRDefault="00941A88" w:rsidP="002A1BB3">
      <w:pPr>
        <w:spacing w:before="120" w:after="120" w:line="240" w:lineRule="auto"/>
        <w:ind w:firstLine="284"/>
        <w:jc w:val="center"/>
        <w:rPr>
          <w:rFonts w:ascii="Georgia" w:hAnsi="Georgia"/>
          <w:b/>
          <w:i/>
          <w:color w:val="7030A0"/>
          <w:sz w:val="24"/>
          <w:szCs w:val="24"/>
        </w:rPr>
      </w:pPr>
      <w:r w:rsidRPr="00CC55CF">
        <w:rPr>
          <w:rFonts w:ascii="Georgia" w:hAnsi="Georgia"/>
          <w:b/>
          <w:noProof/>
          <w:color w:val="7030A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CFE00C" wp14:editId="3AD2FB09">
            <wp:simplePos x="0" y="0"/>
            <wp:positionH relativeFrom="column">
              <wp:posOffset>36195</wp:posOffset>
            </wp:positionH>
            <wp:positionV relativeFrom="paragraph">
              <wp:posOffset>64135</wp:posOffset>
            </wp:positionV>
            <wp:extent cx="353695" cy="558800"/>
            <wp:effectExtent l="0" t="0" r="8255" b="0"/>
            <wp:wrapThrough wrapText="bothSides">
              <wp:wrapPolygon edited="0">
                <wp:start x="0" y="0"/>
                <wp:lineTo x="0" y="20618"/>
                <wp:lineTo x="20941" y="20618"/>
                <wp:lineTo x="2094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1B" w:rsidRPr="00CC55CF">
        <w:rPr>
          <w:rFonts w:ascii="Georgia" w:hAnsi="Georgia"/>
          <w:b/>
          <w:i/>
          <w:color w:val="7030A0"/>
          <w:sz w:val="24"/>
          <w:szCs w:val="24"/>
        </w:rPr>
        <w:t>Положительные моменты общения ребенка и компьютера</w:t>
      </w:r>
    </w:p>
    <w:p w:rsidR="002A1BB3" w:rsidRDefault="00581D1B" w:rsidP="00581D1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Одной из важных положительных сторон взаимодействия ребенка с компьютером – это </w:t>
      </w:r>
      <w:r w:rsidRPr="002A1BB3">
        <w:rPr>
          <w:rFonts w:ascii="Georgia" w:hAnsi="Georgia"/>
          <w:i/>
          <w:sz w:val="24"/>
          <w:szCs w:val="24"/>
        </w:rPr>
        <w:t>развитие способности сначала мыслить, а только затем действовать.</w:t>
      </w:r>
      <w:r w:rsidRPr="002A1BB3">
        <w:rPr>
          <w:rFonts w:ascii="Georgia" w:hAnsi="Georgia"/>
          <w:sz w:val="24"/>
          <w:szCs w:val="24"/>
        </w:rPr>
        <w:t xml:space="preserve"> </w:t>
      </w:r>
    </w:p>
    <w:p w:rsidR="002A1BB3" w:rsidRDefault="00581D1B" w:rsidP="00581D1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Следующий положительный момент – это </w:t>
      </w:r>
      <w:r w:rsidRPr="002A1BB3">
        <w:rPr>
          <w:rFonts w:ascii="Georgia" w:hAnsi="Georgia"/>
          <w:i/>
          <w:sz w:val="24"/>
          <w:szCs w:val="24"/>
        </w:rPr>
        <w:t>ознакомление ребенка с</w:t>
      </w:r>
      <w:r w:rsidRPr="002A1BB3">
        <w:rPr>
          <w:rFonts w:ascii="Georgia" w:hAnsi="Georgia"/>
          <w:sz w:val="24"/>
          <w:szCs w:val="24"/>
        </w:rPr>
        <w:t xml:space="preserve"> </w:t>
      </w:r>
      <w:r w:rsidRPr="002A1BB3">
        <w:rPr>
          <w:rFonts w:ascii="Georgia" w:hAnsi="Georgia"/>
          <w:i/>
          <w:sz w:val="24"/>
          <w:szCs w:val="24"/>
        </w:rPr>
        <w:t>исследовательской работой</w:t>
      </w:r>
      <w:r w:rsidRPr="002A1BB3">
        <w:rPr>
          <w:rFonts w:ascii="Georgia" w:hAnsi="Georgia"/>
          <w:sz w:val="24"/>
          <w:szCs w:val="24"/>
        </w:rPr>
        <w:t xml:space="preserve">. В процессе игры ребенок пробует, проверяет, делает выводы, корректирует свои действия в соответствии с желаемым результатом. </w:t>
      </w:r>
    </w:p>
    <w:p w:rsidR="00581D1B" w:rsidRDefault="00581D1B" w:rsidP="00581D1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Также компьютер может значительно облегчить развитие </w:t>
      </w:r>
      <w:r w:rsidRPr="002A1BB3">
        <w:rPr>
          <w:rFonts w:ascii="Georgia" w:hAnsi="Georgia"/>
          <w:i/>
          <w:sz w:val="24"/>
          <w:szCs w:val="24"/>
        </w:rPr>
        <w:t>ориентации ребенка в пространстве</w:t>
      </w:r>
      <w:r w:rsidRPr="002A1BB3">
        <w:rPr>
          <w:rFonts w:ascii="Georgia" w:hAnsi="Georgia"/>
          <w:sz w:val="24"/>
          <w:szCs w:val="24"/>
        </w:rPr>
        <w:t xml:space="preserve">. В играх действия рук нужно сочетать с картинкой на экране. Таким образом, </w:t>
      </w:r>
      <w:r w:rsidRPr="002A1BB3">
        <w:rPr>
          <w:rFonts w:ascii="Georgia" w:hAnsi="Georgia"/>
          <w:i/>
          <w:sz w:val="24"/>
          <w:szCs w:val="24"/>
        </w:rPr>
        <w:t>развивается необходимая зрительно-моторная координация.</w:t>
      </w:r>
    </w:p>
    <w:p w:rsidR="00581D1B" w:rsidRDefault="00581D1B" w:rsidP="00581D1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Важным плюсом является повышение способности к </w:t>
      </w:r>
      <w:r w:rsidRPr="00D84C83">
        <w:rPr>
          <w:rFonts w:ascii="Georgia" w:hAnsi="Georgia"/>
          <w:i/>
          <w:sz w:val="24"/>
          <w:szCs w:val="24"/>
        </w:rPr>
        <w:t>социальной адаптации,</w:t>
      </w:r>
      <w:r w:rsidRPr="002A1BB3">
        <w:rPr>
          <w:rFonts w:ascii="Georgia" w:hAnsi="Georgia"/>
          <w:sz w:val="24"/>
          <w:szCs w:val="24"/>
        </w:rPr>
        <w:t xml:space="preserve"> столь необходимой при переходе в школу. Компьютерные игры и достижения в них способствуют </w:t>
      </w:r>
      <w:r w:rsidRPr="00D84C83">
        <w:rPr>
          <w:rFonts w:ascii="Georgia" w:hAnsi="Georgia"/>
          <w:i/>
          <w:sz w:val="24"/>
          <w:szCs w:val="24"/>
        </w:rPr>
        <w:t xml:space="preserve">повышению уверенности в себе, самооценки. </w:t>
      </w:r>
    </w:p>
    <w:p w:rsidR="00941A88" w:rsidRPr="00D84C83" w:rsidRDefault="00941A88" w:rsidP="00941A88">
      <w:pPr>
        <w:pStyle w:val="a3"/>
        <w:spacing w:after="0" w:line="240" w:lineRule="auto"/>
        <w:ind w:left="1288"/>
        <w:jc w:val="both"/>
        <w:rPr>
          <w:rFonts w:ascii="Georgia" w:hAnsi="Georgia"/>
          <w:i/>
          <w:sz w:val="24"/>
          <w:szCs w:val="24"/>
        </w:rPr>
      </w:pPr>
    </w:p>
    <w:p w:rsidR="00581D1B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Но в тоже время, если слишком заострять свое внимание на достижениях и неудачах ребенка в играх, у него </w:t>
      </w:r>
      <w:r w:rsidRPr="002A1BB3">
        <w:rPr>
          <w:rFonts w:ascii="Georgia" w:hAnsi="Georgia"/>
          <w:i/>
          <w:sz w:val="24"/>
          <w:szCs w:val="24"/>
          <w:u w:val="single"/>
        </w:rPr>
        <w:t>может развиться страх</w:t>
      </w:r>
      <w:r w:rsidRPr="002A1BB3">
        <w:rPr>
          <w:rFonts w:ascii="Georgia" w:hAnsi="Georgia"/>
          <w:sz w:val="24"/>
          <w:szCs w:val="24"/>
        </w:rPr>
        <w:t xml:space="preserve"> того, </w:t>
      </w:r>
      <w:r w:rsidR="00D84C83">
        <w:rPr>
          <w:rFonts w:ascii="Georgia" w:hAnsi="Georgia"/>
          <w:sz w:val="24"/>
          <w:szCs w:val="24"/>
        </w:rPr>
        <w:t xml:space="preserve">что он не может и не справиться </w:t>
      </w:r>
      <w:r w:rsidRPr="002A1BB3">
        <w:rPr>
          <w:rFonts w:ascii="Georgia" w:hAnsi="Georgia"/>
          <w:sz w:val="24"/>
          <w:szCs w:val="24"/>
        </w:rPr>
        <w:t>с задачей. Данная эмоция проявляется в неуверенности, нерешительности, раздражительности. Особенно это касается детей беспокойных, неуверенных в себе, тревожных.</w:t>
      </w:r>
    </w:p>
    <w:p w:rsidR="00D84C83" w:rsidRPr="002A1BB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D84C83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>Важно помнить, что во всем хороша мера, так при длительном взаимодействии с компьютером эти положительные качества могут превратиться в отрицательные:</w:t>
      </w:r>
    </w:p>
    <w:p w:rsidR="00D84C83" w:rsidRDefault="00D84C83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D84C83" w:rsidRDefault="00D84C83" w:rsidP="00D84C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581D1B" w:rsidRPr="002A1BB3">
        <w:rPr>
          <w:rFonts w:ascii="Georgia" w:hAnsi="Georgia"/>
          <w:sz w:val="24"/>
          <w:szCs w:val="24"/>
        </w:rPr>
        <w:t xml:space="preserve">точность и аккуратность в педантизм, </w:t>
      </w:r>
    </w:p>
    <w:p w:rsidR="00D84C83" w:rsidRDefault="00D84C83" w:rsidP="00D84C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581D1B" w:rsidRPr="002A1BB3">
        <w:rPr>
          <w:rFonts w:ascii="Georgia" w:hAnsi="Georgia"/>
          <w:sz w:val="24"/>
          <w:szCs w:val="24"/>
        </w:rPr>
        <w:t xml:space="preserve">развитие творческих способностей в ригидность, </w:t>
      </w:r>
    </w:p>
    <w:p w:rsidR="00D84C83" w:rsidRDefault="00D84C83" w:rsidP="00D84C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581D1B" w:rsidRPr="002A1BB3">
        <w:rPr>
          <w:rFonts w:ascii="Georgia" w:hAnsi="Georgia"/>
          <w:sz w:val="24"/>
          <w:szCs w:val="24"/>
        </w:rPr>
        <w:t xml:space="preserve">зависимость мыслительных процессов от техники. </w:t>
      </w:r>
    </w:p>
    <w:p w:rsidR="00D84C83" w:rsidRDefault="00D84C83" w:rsidP="00D84C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81D1B" w:rsidRPr="002A1BB3" w:rsidRDefault="00581D1B" w:rsidP="00D84C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 xml:space="preserve">Сам по себе компьютер не является ни плохим, ни хорошим, и каким он станет для вашего ребенка, зависит только от вас. Всякое лекарство может стать ядом, если принято в не разумных дозах. </w:t>
      </w:r>
    </w:p>
    <w:p w:rsidR="00581D1B" w:rsidRPr="00CC55CF" w:rsidRDefault="00A17FE1" w:rsidP="00581D1B">
      <w:pPr>
        <w:spacing w:before="120" w:after="120" w:line="240" w:lineRule="auto"/>
        <w:ind w:firstLine="284"/>
        <w:jc w:val="both"/>
        <w:rPr>
          <w:rFonts w:ascii="Georgia" w:hAnsi="Georgia"/>
          <w:b/>
          <w:i/>
          <w:color w:val="7030A0"/>
          <w:sz w:val="24"/>
          <w:szCs w:val="24"/>
        </w:rPr>
      </w:pPr>
      <w:r w:rsidRPr="00CC55CF">
        <w:rPr>
          <w:rFonts w:ascii="Georgia" w:hAnsi="Georgia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73E9308" wp14:editId="269B4F7B">
            <wp:simplePos x="0" y="0"/>
            <wp:positionH relativeFrom="column">
              <wp:posOffset>4391025</wp:posOffset>
            </wp:positionH>
            <wp:positionV relativeFrom="paragraph">
              <wp:posOffset>264795</wp:posOffset>
            </wp:positionV>
            <wp:extent cx="1950085" cy="1371600"/>
            <wp:effectExtent l="0" t="0" r="0" b="0"/>
            <wp:wrapNone/>
            <wp:docPr id="7" name="Рисунок 7" descr="D:\Ирина-работа\картинки\м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-работа\картинки\мы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500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D1B" w:rsidRPr="00CC55CF">
        <w:rPr>
          <w:rFonts w:ascii="Georgia" w:hAnsi="Georgia"/>
          <w:b/>
          <w:i/>
          <w:color w:val="7030A0"/>
          <w:sz w:val="24"/>
          <w:szCs w:val="24"/>
        </w:rPr>
        <w:t>Так при нерациональном использовании компьютера развивается:</w:t>
      </w:r>
    </w:p>
    <w:p w:rsidR="00581D1B" w:rsidRPr="002A1BB3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>• психологическая зависимость ребенка от виртуального мира;</w:t>
      </w:r>
    </w:p>
    <w:p w:rsidR="00581D1B" w:rsidRPr="002A1BB3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>• агрессивность;</w:t>
      </w:r>
    </w:p>
    <w:p w:rsidR="00581D1B" w:rsidRPr="002A1BB3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>• нарушение сна;</w:t>
      </w:r>
    </w:p>
    <w:p w:rsidR="00581D1B" w:rsidRPr="002A1BB3" w:rsidRDefault="00581D1B" w:rsidP="00581D1B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2A1BB3">
        <w:rPr>
          <w:rFonts w:ascii="Georgia" w:hAnsi="Georgia"/>
          <w:sz w:val="24"/>
          <w:szCs w:val="24"/>
        </w:rPr>
        <w:t>• нарушение внимания;</w:t>
      </w:r>
      <w:r w:rsidR="00A17FE1" w:rsidRPr="00A17FE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BB3" w:rsidRDefault="00581D1B" w:rsidP="00941A88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>• расстройства памяти</w:t>
      </w:r>
      <w:r w:rsidR="00A17FE1">
        <w:rPr>
          <w:rFonts w:ascii="Georgia" w:hAnsi="Georgia"/>
          <w:sz w:val="24"/>
          <w:szCs w:val="24"/>
        </w:rPr>
        <w:t xml:space="preserve">.   </w:t>
      </w:r>
    </w:p>
    <w:p w:rsidR="00A17FE1" w:rsidRDefault="00A17FE1" w:rsidP="00941A88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941A88" w:rsidRPr="00581D1B" w:rsidRDefault="00941A88" w:rsidP="00941A88">
      <w:pPr>
        <w:spacing w:after="0" w:line="240" w:lineRule="auto"/>
        <w:ind w:firstLine="284"/>
        <w:jc w:val="both"/>
        <w:rPr>
          <w:rFonts w:ascii="Georgia" w:hAnsi="Georgia"/>
          <w:sz w:val="24"/>
          <w:szCs w:val="24"/>
        </w:rPr>
      </w:pPr>
    </w:p>
    <w:p w:rsidR="00D84C83" w:rsidRPr="008C2EB4" w:rsidRDefault="00A17FE1" w:rsidP="00A17FE1">
      <w:pPr>
        <w:spacing w:after="0" w:line="240" w:lineRule="auto"/>
        <w:ind w:firstLine="284"/>
        <w:jc w:val="center"/>
        <w:rPr>
          <w:rFonts w:ascii="Georgia" w:hAnsi="Georgia"/>
          <w:b/>
          <w:i/>
          <w:sz w:val="24"/>
          <w:szCs w:val="24"/>
        </w:rPr>
      </w:pPr>
      <w:r w:rsidRPr="008C2EB4">
        <w:rPr>
          <w:rFonts w:ascii="Georgia" w:hAnsi="Georgia"/>
          <w:b/>
          <w:sz w:val="24"/>
          <w:szCs w:val="24"/>
        </w:rPr>
        <w:t xml:space="preserve"> </w:t>
      </w:r>
      <w:r w:rsidR="00581D1B" w:rsidRPr="008C2EB4">
        <w:rPr>
          <w:rFonts w:ascii="Georgia" w:hAnsi="Georgia"/>
          <w:b/>
          <w:i/>
          <w:color w:val="C00000"/>
          <w:sz w:val="24"/>
          <w:szCs w:val="24"/>
        </w:rPr>
        <w:t xml:space="preserve">Дорогие родители, </w:t>
      </w:r>
    </w:p>
    <w:p w:rsidR="002A1BB3" w:rsidRPr="00D84C83" w:rsidRDefault="00581D1B" w:rsidP="002A1BB3">
      <w:pPr>
        <w:spacing w:after="0" w:line="240" w:lineRule="auto"/>
        <w:ind w:firstLine="284"/>
        <w:jc w:val="center"/>
        <w:rPr>
          <w:rFonts w:ascii="Georgia" w:hAnsi="Georgia"/>
          <w:color w:val="C00000"/>
          <w:sz w:val="24"/>
          <w:szCs w:val="24"/>
        </w:rPr>
      </w:pPr>
      <w:r w:rsidRPr="00D84C83">
        <w:rPr>
          <w:rFonts w:ascii="Georgia" w:hAnsi="Georgia"/>
          <w:b/>
          <w:i/>
          <w:color w:val="C00000"/>
          <w:sz w:val="24"/>
          <w:szCs w:val="24"/>
          <w:u w:val="single"/>
        </w:rPr>
        <w:t>никогда не превращайте компьютер в средство поощрения или наказания</w:t>
      </w:r>
      <w:r w:rsidRPr="00D84C83">
        <w:rPr>
          <w:rFonts w:ascii="Georgia" w:hAnsi="Georgia"/>
          <w:color w:val="C00000"/>
          <w:sz w:val="24"/>
          <w:szCs w:val="24"/>
        </w:rPr>
        <w:t xml:space="preserve">. </w:t>
      </w:r>
    </w:p>
    <w:p w:rsidR="002A1BB3" w:rsidRDefault="00581D1B" w:rsidP="002A1BB3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Вы же не заберете у ребенка конструктор за плохое поведение, для него компьютер – это в первую очередь игрушка. </w:t>
      </w:r>
    </w:p>
    <w:p w:rsidR="002A1BB3" w:rsidRDefault="00581D1B" w:rsidP="002A1BB3">
      <w:pPr>
        <w:spacing w:after="0" w:line="240" w:lineRule="auto"/>
        <w:ind w:firstLine="284"/>
        <w:jc w:val="center"/>
        <w:rPr>
          <w:rFonts w:ascii="Georgia" w:hAnsi="Georgia"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Ваши запреты и наказания ничего кроме агрессии в ответ не вызовут. </w:t>
      </w:r>
    </w:p>
    <w:p w:rsidR="002A1BB3" w:rsidRPr="002A1BB3" w:rsidRDefault="00581D1B" w:rsidP="002A1BB3">
      <w:pPr>
        <w:spacing w:after="0" w:line="240" w:lineRule="auto"/>
        <w:ind w:firstLine="284"/>
        <w:jc w:val="center"/>
        <w:rPr>
          <w:rFonts w:ascii="Georgia" w:hAnsi="Georgia"/>
          <w:i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Интерес ребенка к компьютеру огромен, и ваша сама главная задача – это </w:t>
      </w:r>
      <w:r w:rsidRPr="002A1BB3">
        <w:rPr>
          <w:rFonts w:ascii="Georgia" w:hAnsi="Georgia"/>
          <w:i/>
          <w:sz w:val="24"/>
          <w:szCs w:val="24"/>
        </w:rPr>
        <w:t xml:space="preserve">направить его в полезное для малыша русло. </w:t>
      </w:r>
    </w:p>
    <w:p w:rsidR="002E519A" w:rsidRPr="002A1BB3" w:rsidRDefault="00581D1B" w:rsidP="00D84C83">
      <w:pPr>
        <w:spacing w:after="0" w:line="240" w:lineRule="auto"/>
        <w:ind w:firstLine="284"/>
        <w:jc w:val="center"/>
        <w:rPr>
          <w:rFonts w:ascii="Georgia" w:hAnsi="Georgia"/>
          <w:i/>
          <w:sz w:val="24"/>
          <w:szCs w:val="24"/>
        </w:rPr>
      </w:pPr>
      <w:r w:rsidRPr="00581D1B">
        <w:rPr>
          <w:rFonts w:ascii="Georgia" w:hAnsi="Georgia"/>
          <w:sz w:val="24"/>
          <w:szCs w:val="24"/>
        </w:rPr>
        <w:t xml:space="preserve">Соблюдение несложных рекомендаций, представленных в данной статье, позволит вам </w:t>
      </w:r>
      <w:r w:rsidRPr="002A1BB3">
        <w:rPr>
          <w:rFonts w:ascii="Georgia" w:hAnsi="Georgia"/>
          <w:i/>
          <w:sz w:val="24"/>
          <w:szCs w:val="24"/>
        </w:rPr>
        <w:t>сохранить психическое здоровье</w:t>
      </w:r>
      <w:r w:rsidRPr="00581D1B">
        <w:rPr>
          <w:rFonts w:ascii="Georgia" w:hAnsi="Georgia"/>
          <w:sz w:val="24"/>
          <w:szCs w:val="24"/>
        </w:rPr>
        <w:t xml:space="preserve"> вашего ребенка и одновременно открыть для него </w:t>
      </w:r>
      <w:r w:rsidRPr="002A1BB3">
        <w:rPr>
          <w:rFonts w:ascii="Georgia" w:hAnsi="Georgia"/>
          <w:i/>
          <w:sz w:val="24"/>
          <w:szCs w:val="24"/>
        </w:rPr>
        <w:t>мир безграничных возможностей для развития.</w:t>
      </w:r>
    </w:p>
    <w:sectPr w:rsidR="002E519A" w:rsidRPr="002A1BB3" w:rsidSect="00581D1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571"/>
    <w:multiLevelType w:val="hybridMultilevel"/>
    <w:tmpl w:val="256AD31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8"/>
    <w:rsid w:val="00136298"/>
    <w:rsid w:val="002A1BB3"/>
    <w:rsid w:val="002E519A"/>
    <w:rsid w:val="00581D1B"/>
    <w:rsid w:val="008951B7"/>
    <w:rsid w:val="008C2EB4"/>
    <w:rsid w:val="00941A88"/>
    <w:rsid w:val="00A17FE1"/>
    <w:rsid w:val="00CC55CF"/>
    <w:rsid w:val="00D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A839-F4CF-4535-A417-5C7BDAF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</cp:lastModifiedBy>
  <cp:revision>5</cp:revision>
  <dcterms:created xsi:type="dcterms:W3CDTF">2014-10-02T16:21:00Z</dcterms:created>
  <dcterms:modified xsi:type="dcterms:W3CDTF">2014-10-06T08:16:00Z</dcterms:modified>
</cp:coreProperties>
</file>